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59A" w:rsidRDefault="00EF701B" w:rsidP="00EF701B">
      <w:pPr>
        <w:spacing w:after="0"/>
        <w:jc w:val="center"/>
      </w:pPr>
      <w:r>
        <w:t>ИНСТРУКЦИЯ</w:t>
      </w:r>
    </w:p>
    <w:p w:rsidR="00EF701B" w:rsidRDefault="00EF701B" w:rsidP="00EF701B">
      <w:pPr>
        <w:spacing w:after="0"/>
        <w:jc w:val="center"/>
      </w:pPr>
      <w:r>
        <w:t xml:space="preserve">по направлению пакета документов на юнармейцев, представленных </w:t>
      </w:r>
      <w:r>
        <w:br/>
        <w:t>к награждению знаками «Юнармейская доблесть»</w:t>
      </w:r>
    </w:p>
    <w:p w:rsidR="00EF701B" w:rsidRDefault="00EF701B" w:rsidP="00EF701B">
      <w:pPr>
        <w:spacing w:after="0"/>
        <w:jc w:val="center"/>
      </w:pPr>
    </w:p>
    <w:p w:rsidR="00EF701B" w:rsidRDefault="00EF701B" w:rsidP="00D55D44">
      <w:pPr>
        <w:pStyle w:val="a3"/>
        <w:numPr>
          <w:ilvl w:val="0"/>
          <w:numId w:val="1"/>
        </w:numPr>
        <w:spacing w:after="120" w:line="276" w:lineRule="auto"/>
        <w:contextualSpacing w:val="0"/>
        <w:jc w:val="both"/>
        <w:rPr>
          <w:b/>
        </w:rPr>
      </w:pPr>
      <w:r>
        <w:t xml:space="preserve">Все материалы направляются на почту </w:t>
      </w:r>
      <w:hyperlink r:id="rId5" w:history="1">
        <w:r w:rsidRPr="00EF701B">
          <w:rPr>
            <w:rStyle w:val="a4"/>
            <w:b/>
            <w:sz w:val="36"/>
            <w:szCs w:val="36"/>
          </w:rPr>
          <w:t>doblest@yunarmy.ru</w:t>
        </w:r>
      </w:hyperlink>
      <w:r w:rsidRPr="00EF701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br/>
      </w:r>
      <w:r w:rsidRPr="00EF701B">
        <w:t>в теме письма указывать</w:t>
      </w:r>
      <w:r>
        <w:rPr>
          <w:b/>
        </w:rPr>
        <w:t xml:space="preserve"> наименование субъекта РФ.</w:t>
      </w:r>
    </w:p>
    <w:p w:rsidR="00EF701B" w:rsidRPr="00EF701B" w:rsidRDefault="00EF701B" w:rsidP="00D55D44">
      <w:pPr>
        <w:pStyle w:val="a3"/>
        <w:numPr>
          <w:ilvl w:val="0"/>
          <w:numId w:val="1"/>
        </w:numPr>
        <w:spacing w:after="120" w:line="276" w:lineRule="auto"/>
        <w:contextualSpacing w:val="0"/>
        <w:jc w:val="both"/>
        <w:rPr>
          <w:b/>
        </w:rPr>
      </w:pPr>
      <w:r>
        <w:t>Документы необходимые для рассмотрения юнармейца:</w:t>
      </w:r>
    </w:p>
    <w:p w:rsidR="00EF701B" w:rsidRDefault="00EF701B" w:rsidP="00D55D44">
      <w:pPr>
        <w:pStyle w:val="a3"/>
        <w:spacing w:after="120" w:line="276" w:lineRule="auto"/>
        <w:contextualSpacing w:val="0"/>
        <w:jc w:val="both"/>
      </w:pPr>
      <w:r>
        <w:t>- Список (общий на всех детей) формат любой</w:t>
      </w:r>
    </w:p>
    <w:p w:rsidR="00EF701B" w:rsidRPr="00B83414" w:rsidRDefault="00EF701B" w:rsidP="00D55D44">
      <w:pPr>
        <w:pStyle w:val="a3"/>
        <w:spacing w:after="120" w:line="276" w:lineRule="auto"/>
        <w:contextualSpacing w:val="0"/>
        <w:jc w:val="both"/>
        <w:rPr>
          <w:b/>
        </w:rPr>
      </w:pPr>
      <w:r>
        <w:t xml:space="preserve">- Представление на юнармейца (с подписью НРШ или руководителя отделения/отряда) </w:t>
      </w:r>
      <w:r w:rsidRPr="00EF701B">
        <w:rPr>
          <w:b/>
        </w:rPr>
        <w:t>в формате .</w:t>
      </w:r>
      <w:r w:rsidRPr="00EF701B">
        <w:rPr>
          <w:b/>
          <w:lang w:val="en-US"/>
        </w:rPr>
        <w:t>pdf</w:t>
      </w:r>
    </w:p>
    <w:p w:rsidR="00EF701B" w:rsidRDefault="00EF701B" w:rsidP="00D55D44">
      <w:pPr>
        <w:pStyle w:val="a3"/>
        <w:spacing w:after="120" w:line="276" w:lineRule="auto"/>
        <w:contextualSpacing w:val="0"/>
        <w:jc w:val="both"/>
      </w:pPr>
      <w:r w:rsidRPr="00EF701B">
        <w:rPr>
          <w:b/>
        </w:rPr>
        <w:t xml:space="preserve">- </w:t>
      </w:r>
      <w:r>
        <w:t>Сканы или фотографии (четкие) наградных дипломов, почетных грамот, сертификатов участника и т.п.</w:t>
      </w:r>
      <w:r w:rsidR="00D55D44">
        <w:t xml:space="preserve"> </w:t>
      </w:r>
      <w:r>
        <w:t xml:space="preserve">документов, подтверждающих </w:t>
      </w:r>
      <w:r w:rsidR="00B83414">
        <w:t>достижения юнармейца</w:t>
      </w:r>
      <w:r w:rsidR="00471867">
        <w:t xml:space="preserve"> (заверение не требуется)</w:t>
      </w:r>
    </w:p>
    <w:p w:rsidR="00B83414" w:rsidRPr="00D55D44" w:rsidRDefault="00B83414" w:rsidP="00D55D44">
      <w:pPr>
        <w:pStyle w:val="a3"/>
        <w:spacing w:after="120" w:line="276" w:lineRule="auto"/>
        <w:contextualSpacing w:val="0"/>
        <w:jc w:val="both"/>
        <w:rPr>
          <w:b/>
          <w:u w:val="single"/>
        </w:rPr>
      </w:pPr>
      <w:r w:rsidRPr="00D55D44">
        <w:rPr>
          <w:b/>
        </w:rPr>
        <w:t xml:space="preserve">- </w:t>
      </w:r>
      <w:r w:rsidR="00D55D44" w:rsidRPr="00D55D44">
        <w:rPr>
          <w:b/>
        </w:rPr>
        <w:t>ОБЯЗАТЕЛЬНО з</w:t>
      </w:r>
      <w:r w:rsidRPr="00D55D44">
        <w:rPr>
          <w:b/>
        </w:rPr>
        <w:t xml:space="preserve">аполненная таблица с ФИО, номерами АИС </w:t>
      </w:r>
      <w:r w:rsidR="00D55D44">
        <w:rPr>
          <w:b/>
        </w:rPr>
        <w:br/>
      </w:r>
      <w:r w:rsidRPr="00D55D44">
        <w:rPr>
          <w:b/>
          <w:u w:val="single"/>
        </w:rPr>
        <w:t>в формате .</w:t>
      </w:r>
      <w:r w:rsidRPr="00D55D44">
        <w:rPr>
          <w:b/>
          <w:u w:val="single"/>
          <w:lang w:val="en-US"/>
        </w:rPr>
        <w:t>doc</w:t>
      </w:r>
      <w:r w:rsidRPr="00D55D44">
        <w:rPr>
          <w:b/>
          <w:u w:val="single"/>
        </w:rPr>
        <w:t>, .</w:t>
      </w:r>
      <w:proofErr w:type="spellStart"/>
      <w:r w:rsidRPr="00D55D44">
        <w:rPr>
          <w:b/>
          <w:u w:val="single"/>
        </w:rPr>
        <w:t>docx</w:t>
      </w:r>
      <w:proofErr w:type="spellEnd"/>
    </w:p>
    <w:p w:rsidR="00EF701B" w:rsidRPr="00B83414" w:rsidRDefault="00B83414" w:rsidP="00D55D44">
      <w:pPr>
        <w:pStyle w:val="a3"/>
        <w:numPr>
          <w:ilvl w:val="0"/>
          <w:numId w:val="1"/>
        </w:numPr>
        <w:spacing w:after="120" w:line="276" w:lineRule="auto"/>
        <w:contextualSpacing w:val="0"/>
        <w:jc w:val="both"/>
        <w:rPr>
          <w:b/>
        </w:rPr>
      </w:pPr>
      <w:r>
        <w:t xml:space="preserve">Формат направления документов по усмотрению (архив, ссылка на диск, в письме и т.д.) </w:t>
      </w:r>
    </w:p>
    <w:p w:rsidR="00B83414" w:rsidRPr="00B83414" w:rsidRDefault="00B83414" w:rsidP="00D55D44">
      <w:pPr>
        <w:pStyle w:val="a3"/>
        <w:numPr>
          <w:ilvl w:val="0"/>
          <w:numId w:val="1"/>
        </w:numPr>
        <w:spacing w:after="120" w:line="276" w:lineRule="auto"/>
        <w:contextualSpacing w:val="0"/>
        <w:jc w:val="both"/>
        <w:rPr>
          <w:b/>
        </w:rPr>
      </w:pPr>
      <w:r>
        <w:t xml:space="preserve">При направлении представлений на юнармейца-героя описание поступка ОБЯЗАТЕЛЬНО (дополнительно прикрепляйте ссылки </w:t>
      </w:r>
      <w:r w:rsidR="00D55D44">
        <w:br/>
      </w:r>
      <w:r>
        <w:t xml:space="preserve">на публикацию в СМИ, если есть). </w:t>
      </w:r>
    </w:p>
    <w:p w:rsidR="00CD553A" w:rsidRPr="00CD553A" w:rsidRDefault="00CD553A" w:rsidP="00D55D44">
      <w:pPr>
        <w:pStyle w:val="a3"/>
        <w:numPr>
          <w:ilvl w:val="0"/>
          <w:numId w:val="1"/>
        </w:numPr>
        <w:spacing w:after="120" w:line="276" w:lineRule="auto"/>
        <w:contextualSpacing w:val="0"/>
        <w:jc w:val="both"/>
        <w:rPr>
          <w:b/>
        </w:rPr>
      </w:pPr>
      <w:bookmarkStart w:id="0" w:name="_GoBack"/>
      <w:bookmarkEnd w:id="0"/>
      <w:r>
        <w:t xml:space="preserve">При направлении представлений на знак </w:t>
      </w:r>
      <w:r>
        <w:rPr>
          <w:lang w:val="en-US"/>
        </w:rPr>
        <w:t>II</w:t>
      </w:r>
      <w:r>
        <w:t xml:space="preserve"> степени скан ранее выданного (но не ранее чем за год до текущего награждения) удостоверения на </w:t>
      </w:r>
      <w:r>
        <w:rPr>
          <w:lang w:val="en-US"/>
        </w:rPr>
        <w:t>III</w:t>
      </w:r>
      <w:r>
        <w:t xml:space="preserve"> степень ОБЯЗАТЕЛЬНО.</w:t>
      </w:r>
    </w:p>
    <w:p w:rsidR="00CD553A" w:rsidRPr="00CD553A" w:rsidRDefault="00CD553A" w:rsidP="00CD553A">
      <w:pPr>
        <w:pStyle w:val="a3"/>
        <w:numPr>
          <w:ilvl w:val="0"/>
          <w:numId w:val="1"/>
        </w:numPr>
        <w:spacing w:after="120" w:line="276" w:lineRule="auto"/>
        <w:contextualSpacing w:val="0"/>
        <w:jc w:val="both"/>
        <w:rPr>
          <w:b/>
        </w:rPr>
      </w:pPr>
      <w:r>
        <w:t xml:space="preserve">При направлении представлений на </w:t>
      </w:r>
      <w:r>
        <w:rPr>
          <w:lang w:val="en-US"/>
        </w:rPr>
        <w:t>I</w:t>
      </w:r>
      <w:r>
        <w:t xml:space="preserve"> скан ранее выданных (но не ранее чем за год до текущего награждения) удостоверений на </w:t>
      </w:r>
      <w:r>
        <w:rPr>
          <w:lang w:val="en-US"/>
        </w:rPr>
        <w:t>II</w:t>
      </w:r>
      <w:r>
        <w:t xml:space="preserve"> и </w:t>
      </w:r>
      <w:r>
        <w:rPr>
          <w:lang w:val="en-US"/>
        </w:rPr>
        <w:t>III</w:t>
      </w:r>
      <w:r>
        <w:t xml:space="preserve"> степени ОБЯЗАТЕЛЬНО (кроме героев (п. 3.10)</w:t>
      </w:r>
    </w:p>
    <w:p w:rsidR="00CD553A" w:rsidRDefault="00CD553A" w:rsidP="00CD553A">
      <w:pPr>
        <w:spacing w:after="120" w:line="276" w:lineRule="auto"/>
        <w:ind w:left="360"/>
        <w:jc w:val="both"/>
        <w:rPr>
          <w:b/>
        </w:rPr>
      </w:pPr>
    </w:p>
    <w:p w:rsidR="000B21EA" w:rsidRPr="00CD553A" w:rsidRDefault="000B21EA" w:rsidP="00CD553A">
      <w:pPr>
        <w:spacing w:after="120" w:line="276" w:lineRule="auto"/>
        <w:ind w:left="360"/>
        <w:jc w:val="both"/>
        <w:rPr>
          <w:b/>
        </w:rPr>
      </w:pPr>
      <w:r>
        <w:rPr>
          <w:b/>
        </w:rPr>
        <w:t xml:space="preserve">По вопросам обращаться к Евгении +7 (967)118-46-37 </w:t>
      </w:r>
    </w:p>
    <w:sectPr w:rsidR="000B21EA" w:rsidRPr="00CD5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C6055"/>
    <w:multiLevelType w:val="hybridMultilevel"/>
    <w:tmpl w:val="6A12C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D2"/>
    <w:rsid w:val="000B21EA"/>
    <w:rsid w:val="002037D2"/>
    <w:rsid w:val="00471867"/>
    <w:rsid w:val="0060359A"/>
    <w:rsid w:val="00B009F2"/>
    <w:rsid w:val="00B83414"/>
    <w:rsid w:val="00CD553A"/>
    <w:rsid w:val="00D55D44"/>
    <w:rsid w:val="00EF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E7797"/>
  <w15:chartTrackingRefBased/>
  <w15:docId w15:val="{6E07D5EE-1D48-4F9C-A67C-4E399D29E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9F2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0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F70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oblest@yunarm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Юнармия</dc:creator>
  <cp:keywords/>
  <dc:description/>
  <cp:lastModifiedBy>Юнармия</cp:lastModifiedBy>
  <cp:revision>5</cp:revision>
  <dcterms:created xsi:type="dcterms:W3CDTF">2022-03-28T10:24:00Z</dcterms:created>
  <dcterms:modified xsi:type="dcterms:W3CDTF">2022-10-26T11:05:00Z</dcterms:modified>
</cp:coreProperties>
</file>